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58" w:rsidRDefault="004C5958" w:rsidP="004C5958">
      <w:r>
        <w:t>(</w:t>
      </w:r>
      <w:r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ODULO DI INFORMATIVA PER IL TRATTAMENTO DEI DATI</w:t>
      </w:r>
      <w:r>
        <w:t>)</w:t>
      </w:r>
    </w:p>
    <w:p w:rsidR="004C5958" w:rsidRDefault="004C5958" w:rsidP="0066199D">
      <w:pPr>
        <w:rPr>
          <w:b/>
          <w:bCs/>
          <w:color w:val="000000" w:themeColor="text1"/>
          <w:shd w:val="clear" w:color="auto" w:fill="FFFFFF"/>
        </w:rPr>
      </w:pPr>
    </w:p>
    <w:p w:rsidR="004C5958" w:rsidRDefault="004C5958" w:rsidP="0066199D">
      <w:pPr>
        <w:rPr>
          <w:b/>
          <w:bCs/>
          <w:color w:val="000000" w:themeColor="text1"/>
          <w:shd w:val="clear" w:color="auto" w:fill="FFFFFF"/>
        </w:rPr>
      </w:pPr>
    </w:p>
    <w:p w:rsidR="004C5958" w:rsidRDefault="004C5958" w:rsidP="0066199D">
      <w:pPr>
        <w:rPr>
          <w:b/>
          <w:bCs/>
          <w:color w:val="000000" w:themeColor="text1"/>
          <w:shd w:val="clear" w:color="auto" w:fill="FFFFFF"/>
        </w:rPr>
      </w:pPr>
    </w:p>
    <w:p w:rsidR="0066199D" w:rsidRPr="006566E2" w:rsidRDefault="0086784D" w:rsidP="004C5958">
      <w:pPr>
        <w:jc w:val="both"/>
      </w:pPr>
      <w:r w:rsidRPr="00D34135">
        <w:rPr>
          <w:b/>
          <w:bCs/>
          <w:color w:val="000000" w:themeColor="text1"/>
          <w:shd w:val="clear" w:color="auto" w:fill="FFFFFF"/>
        </w:rPr>
        <w:t xml:space="preserve">Informativa per i partecipanti </w:t>
      </w:r>
      <w:r w:rsidRPr="006566E2">
        <w:rPr>
          <w:b/>
          <w:bCs/>
          <w:color w:val="000000" w:themeColor="text1"/>
          <w:shd w:val="clear" w:color="auto" w:fill="FFFFFF"/>
        </w:rPr>
        <w:t xml:space="preserve">alla procedura selettiva per titoli e colloquio relativa al conferimento di n. 9 incarichi individuali, con contratto di lavoro autonomo, ad esperti di comprovata specializzazione (geometri, ingegneri e architetti), per lo svolgimento di attività connesse alla ricostruzione - “Profilo Esperto Tecnico” - </w:t>
      </w:r>
      <w:r w:rsidRPr="00D34135">
        <w:rPr>
          <w:b/>
          <w:bCs/>
          <w:color w:val="000000" w:themeColor="text1"/>
          <w:shd w:val="clear" w:color="auto" w:fill="FFFFFF"/>
        </w:rPr>
        <w:t>bandit</w:t>
      </w:r>
      <w:r w:rsidRPr="006566E2">
        <w:rPr>
          <w:b/>
          <w:bCs/>
          <w:color w:val="000000" w:themeColor="text1"/>
          <w:shd w:val="clear" w:color="auto" w:fill="FFFFFF"/>
        </w:rPr>
        <w:t xml:space="preserve">o </w:t>
      </w:r>
      <w:r w:rsidRPr="00D34135">
        <w:rPr>
          <w:b/>
          <w:bCs/>
          <w:color w:val="000000" w:themeColor="text1"/>
          <w:shd w:val="clear" w:color="auto" w:fill="FFFFFF"/>
        </w:rPr>
        <w:t>dall’</w:t>
      </w:r>
      <w:r w:rsidRPr="006566E2">
        <w:rPr>
          <w:b/>
          <w:bCs/>
          <w:color w:val="000000" w:themeColor="text1"/>
          <w:shd w:val="clear" w:color="auto" w:fill="FFFFFF"/>
        </w:rPr>
        <w:t>Ufficio Speciale per la Ricostruzione di L’Aquila</w:t>
      </w:r>
      <w:r>
        <w:rPr>
          <w:b/>
          <w:bCs/>
          <w:color w:val="000000" w:themeColor="text1"/>
          <w:shd w:val="clear" w:color="auto" w:fill="FFFFFF"/>
        </w:rPr>
        <w:t xml:space="preserve"> </w:t>
      </w:r>
      <w:r w:rsidRPr="004C5958">
        <w:rPr>
          <w:b/>
          <w:bCs/>
          <w:color w:val="000000" w:themeColor="text1"/>
          <w:shd w:val="clear" w:color="auto" w:fill="FFFFFF"/>
        </w:rPr>
        <w:t xml:space="preserve">con Determinazione </w:t>
      </w:r>
      <w:proofErr w:type="spellStart"/>
      <w:r w:rsidRPr="004C5958">
        <w:rPr>
          <w:b/>
          <w:bCs/>
          <w:color w:val="000000" w:themeColor="text1"/>
          <w:shd w:val="clear" w:color="auto" w:fill="FFFFFF"/>
        </w:rPr>
        <w:t>Usra</w:t>
      </w:r>
      <w:proofErr w:type="spellEnd"/>
      <w:r w:rsidRPr="004C5958">
        <w:rPr>
          <w:b/>
          <w:bCs/>
          <w:color w:val="000000" w:themeColor="text1"/>
          <w:shd w:val="clear" w:color="auto" w:fill="FFFFFF"/>
        </w:rPr>
        <w:t xml:space="preserve"> n. </w:t>
      </w:r>
      <w:r w:rsidR="004C5958" w:rsidRPr="004C5958">
        <w:rPr>
          <w:b/>
          <w:bCs/>
          <w:color w:val="000000" w:themeColor="text1"/>
          <w:shd w:val="clear" w:color="auto" w:fill="FFFFFF"/>
        </w:rPr>
        <w:t>123 del 30/0</w:t>
      </w:r>
      <w:r w:rsidR="004C5958">
        <w:rPr>
          <w:b/>
          <w:bCs/>
          <w:color w:val="000000" w:themeColor="text1"/>
          <w:shd w:val="clear" w:color="auto" w:fill="FFFFFF"/>
        </w:rPr>
        <w:t>4/2020</w:t>
      </w:r>
    </w:p>
    <w:p w:rsidR="0086784D" w:rsidRDefault="0086784D" w:rsidP="0066199D">
      <w:pPr>
        <w:rPr>
          <w:i/>
          <w:iCs/>
          <w:color w:val="000000" w:themeColor="text1"/>
          <w:sz w:val="27"/>
          <w:szCs w:val="27"/>
          <w:shd w:val="clear" w:color="auto" w:fill="FFFFFF"/>
        </w:rPr>
      </w:pPr>
    </w:p>
    <w:p w:rsidR="0086784D" w:rsidRDefault="0086784D" w:rsidP="0066199D">
      <w:pPr>
        <w:rPr>
          <w:i/>
          <w:iCs/>
          <w:color w:val="000000" w:themeColor="text1"/>
          <w:sz w:val="27"/>
          <w:szCs w:val="27"/>
          <w:shd w:val="clear" w:color="auto" w:fill="FFFFFF"/>
        </w:rPr>
      </w:pPr>
    </w:p>
    <w:p w:rsidR="0066199D" w:rsidRPr="006566E2" w:rsidRDefault="0066199D" w:rsidP="0066199D">
      <w:pPr>
        <w:rPr>
          <w:i/>
          <w:iCs/>
          <w:color w:val="000000" w:themeColor="text1"/>
          <w:sz w:val="27"/>
          <w:szCs w:val="27"/>
          <w:shd w:val="clear" w:color="auto" w:fill="FFFFFF"/>
        </w:rPr>
      </w:pPr>
      <w:r w:rsidRPr="0066199D">
        <w:rPr>
          <w:i/>
          <w:iCs/>
          <w:color w:val="000000" w:themeColor="text1"/>
          <w:sz w:val="27"/>
          <w:szCs w:val="27"/>
          <w:shd w:val="clear" w:color="auto" w:fill="FFFFFF"/>
        </w:rPr>
        <w:t>Informativa resa ai sensi degli artt. 13 e 14 del Regolamento (UE) 2016/679 (GDPR)</w:t>
      </w:r>
    </w:p>
    <w:p w:rsidR="0066199D" w:rsidRPr="006566E2" w:rsidRDefault="0066199D" w:rsidP="0066199D">
      <w:pPr>
        <w:rPr>
          <w:i/>
          <w:iCs/>
          <w:color w:val="000000" w:themeColor="text1"/>
          <w:sz w:val="27"/>
          <w:szCs w:val="27"/>
          <w:shd w:val="clear" w:color="auto" w:fill="FFFFFF"/>
        </w:rPr>
      </w:pPr>
    </w:p>
    <w:p w:rsidR="00683A8D" w:rsidRPr="006566E2" w:rsidRDefault="00683A8D" w:rsidP="00683A8D">
      <w:pPr>
        <w:pStyle w:val="CM8"/>
        <w:spacing w:after="120"/>
        <w:jc w:val="both"/>
        <w:rPr>
          <w:rFonts w:eastAsia="Times New Roman"/>
          <w:color w:val="000000" w:themeColor="text1"/>
          <w:shd w:val="clear" w:color="auto" w:fill="FFFFFF"/>
        </w:rPr>
      </w:pPr>
      <w:r w:rsidRPr="00683A8D">
        <w:rPr>
          <w:rFonts w:eastAsia="Times New Roman"/>
          <w:color w:val="000000" w:themeColor="text1"/>
          <w:shd w:val="clear" w:color="auto" w:fill="FFFFFF"/>
        </w:rPr>
        <w:t xml:space="preserve">La presente informativa, resa ai sensi degli artt. 13 e 14 del Regolamento (UE) 2016/679 (GDPR), è destinata a coloro che presentano istanza di partecipazione </w:t>
      </w:r>
      <w:r w:rsidRPr="006566E2">
        <w:rPr>
          <w:rFonts w:eastAsia="Times New Roman"/>
          <w:color w:val="000000" w:themeColor="text1"/>
          <w:shd w:val="clear" w:color="auto" w:fill="FFFFFF"/>
        </w:rPr>
        <w:t xml:space="preserve">alla procedura selettiva per titoli e colloquio relativa al conferimento di n. 9 incarichi individuali, con contratto di lavoro autonomo, ad esperti di comprovata specializzazione (geometri, ingegneri e architetti), per lo svolgimento di attività connesse alla ricostruzione  - “Profilo Esperto Tecnico” - </w:t>
      </w:r>
      <w:r w:rsidRPr="00D34135">
        <w:rPr>
          <w:rFonts w:eastAsia="Times New Roman"/>
          <w:color w:val="000000" w:themeColor="text1"/>
          <w:shd w:val="clear" w:color="auto" w:fill="FFFFFF"/>
        </w:rPr>
        <w:t>bandit</w:t>
      </w:r>
      <w:r w:rsidRPr="006566E2">
        <w:rPr>
          <w:rFonts w:eastAsia="Times New Roman"/>
          <w:color w:val="000000" w:themeColor="text1"/>
          <w:shd w:val="clear" w:color="auto" w:fill="FFFFFF"/>
        </w:rPr>
        <w:t xml:space="preserve">o </w:t>
      </w:r>
      <w:r w:rsidRPr="00D34135">
        <w:rPr>
          <w:rFonts w:eastAsia="Times New Roman"/>
          <w:color w:val="000000" w:themeColor="text1"/>
          <w:shd w:val="clear" w:color="auto" w:fill="FFFFFF"/>
        </w:rPr>
        <w:t>dall’</w:t>
      </w:r>
      <w:r w:rsidRPr="006566E2">
        <w:rPr>
          <w:rFonts w:eastAsia="Times New Roman"/>
          <w:color w:val="000000" w:themeColor="text1"/>
          <w:shd w:val="clear" w:color="auto" w:fill="FFFFFF"/>
        </w:rPr>
        <w:t>Ufficio Speciale per la Ricostruzione di L’Aquila.</w:t>
      </w:r>
    </w:p>
    <w:p w:rsidR="00683A8D" w:rsidRPr="006566E2" w:rsidRDefault="00683A8D" w:rsidP="00683A8D"/>
    <w:p w:rsidR="00683A8D" w:rsidRPr="00683A8D" w:rsidRDefault="00683A8D" w:rsidP="00683A8D">
      <w:pPr>
        <w:rPr>
          <w:b/>
          <w:bCs/>
          <w:color w:val="000000" w:themeColor="text1"/>
          <w:shd w:val="clear" w:color="auto" w:fill="FFFFFF"/>
        </w:rPr>
      </w:pPr>
      <w:r w:rsidRPr="00683A8D">
        <w:rPr>
          <w:b/>
          <w:bCs/>
          <w:color w:val="000000" w:themeColor="text1"/>
          <w:shd w:val="clear" w:color="auto" w:fill="FFFFFF"/>
        </w:rPr>
        <w:t>DATI OGGETTO DI TRATTAMENTO</w:t>
      </w:r>
    </w:p>
    <w:p w:rsidR="00683A8D" w:rsidRPr="006566E2" w:rsidRDefault="00683A8D" w:rsidP="00683A8D">
      <w:pPr>
        <w:rPr>
          <w:color w:val="000000" w:themeColor="text1"/>
          <w:shd w:val="clear" w:color="auto" w:fill="FFFFFF"/>
        </w:rPr>
      </w:pPr>
    </w:p>
    <w:p w:rsidR="00683A8D" w:rsidRPr="00683A8D" w:rsidRDefault="00683A8D" w:rsidP="00B3780E">
      <w:pPr>
        <w:jc w:val="both"/>
        <w:rPr>
          <w:color w:val="000000" w:themeColor="text1"/>
          <w:shd w:val="clear" w:color="auto" w:fill="FFFFFF"/>
        </w:rPr>
      </w:pPr>
      <w:r w:rsidRPr="00683A8D">
        <w:rPr>
          <w:color w:val="000000" w:themeColor="text1"/>
          <w:shd w:val="clear" w:color="auto" w:fill="FFFFFF"/>
        </w:rPr>
        <w:t>Dati personali presenti nella domanda di partecipazione o eventualmente comunicati con documenti integrativi della domanda, da parte dei candidati.</w:t>
      </w:r>
    </w:p>
    <w:p w:rsidR="00683A8D" w:rsidRPr="006566E2" w:rsidRDefault="00683A8D" w:rsidP="00B3780E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Immagini e registrazioni audio-video</w:t>
      </w:r>
      <w:r w:rsidR="00B3780E" w:rsidRPr="006566E2">
        <w:rPr>
          <w:color w:val="000000" w:themeColor="text1"/>
          <w:shd w:val="clear" w:color="auto" w:fill="FFFFFF"/>
        </w:rPr>
        <w:t xml:space="preserve"> acquisite durante lo svolgimento della prova orale attraverso modalità telematica.</w:t>
      </w:r>
    </w:p>
    <w:p w:rsidR="0069720D" w:rsidRPr="006566E2" w:rsidRDefault="0069720D" w:rsidP="00B3780E">
      <w:pPr>
        <w:jc w:val="both"/>
        <w:rPr>
          <w:color w:val="000000" w:themeColor="text1"/>
          <w:shd w:val="clear" w:color="auto" w:fill="FFFFFF"/>
        </w:rPr>
      </w:pPr>
    </w:p>
    <w:p w:rsidR="0069720D" w:rsidRPr="0069720D" w:rsidRDefault="0069720D" w:rsidP="0069720D">
      <w:pPr>
        <w:rPr>
          <w:b/>
          <w:bCs/>
          <w:color w:val="000000" w:themeColor="text1"/>
          <w:shd w:val="clear" w:color="auto" w:fill="FFFFFF"/>
        </w:rPr>
      </w:pPr>
      <w:r w:rsidRPr="0069720D">
        <w:rPr>
          <w:b/>
          <w:bCs/>
          <w:color w:val="000000" w:themeColor="text1"/>
          <w:shd w:val="clear" w:color="auto" w:fill="FFFFFF"/>
        </w:rPr>
        <w:t>TITOLARE DEL TRATTAMENTO</w:t>
      </w:r>
    </w:p>
    <w:p w:rsidR="0069720D" w:rsidRPr="006566E2" w:rsidRDefault="0069720D" w:rsidP="00B3780E">
      <w:pPr>
        <w:jc w:val="both"/>
        <w:rPr>
          <w:color w:val="000000" w:themeColor="text1"/>
          <w:shd w:val="clear" w:color="auto" w:fill="FFFFFF"/>
        </w:rPr>
      </w:pPr>
    </w:p>
    <w:p w:rsidR="0069720D" w:rsidRPr="0069720D" w:rsidRDefault="0069720D" w:rsidP="0069720D">
      <w:pPr>
        <w:jc w:val="both"/>
      </w:pPr>
      <w:r w:rsidRPr="0069720D">
        <w:rPr>
          <w:color w:val="000000" w:themeColor="text1"/>
          <w:shd w:val="clear" w:color="auto" w:fill="FFFFFF"/>
        </w:rPr>
        <w:t xml:space="preserve">Titolare del trattamento dei Suoi dati personali è </w:t>
      </w:r>
      <w:r w:rsidRPr="00D34135">
        <w:rPr>
          <w:color w:val="000000" w:themeColor="text1"/>
          <w:shd w:val="clear" w:color="auto" w:fill="FFFFFF"/>
        </w:rPr>
        <w:t>l’</w:t>
      </w:r>
      <w:r w:rsidRPr="006566E2">
        <w:rPr>
          <w:color w:val="000000" w:themeColor="text1"/>
          <w:shd w:val="clear" w:color="auto" w:fill="FFFFFF"/>
        </w:rPr>
        <w:t>Ufficio Speciale per la Ricostruzione di L’Aquila</w:t>
      </w:r>
      <w:r w:rsidRPr="0069720D">
        <w:rPr>
          <w:color w:val="000000" w:themeColor="text1"/>
          <w:shd w:val="clear" w:color="auto" w:fill="FFFFFF"/>
        </w:rPr>
        <w:t xml:space="preserve">, con sede in </w:t>
      </w:r>
      <w:r w:rsidRPr="006566E2">
        <w:rPr>
          <w:color w:val="000000" w:themeColor="text1"/>
          <w:shd w:val="clear" w:color="auto" w:fill="FFFFFF"/>
        </w:rPr>
        <w:t>via Avezzano 11/C, 67100</w:t>
      </w:r>
      <w:r w:rsidRPr="0069720D">
        <w:rPr>
          <w:color w:val="000000" w:themeColor="text1"/>
          <w:shd w:val="clear" w:color="auto" w:fill="FFFFFF"/>
        </w:rPr>
        <w:t xml:space="preserve">, </w:t>
      </w:r>
      <w:r w:rsidRPr="006566E2">
        <w:rPr>
          <w:color w:val="000000" w:themeColor="text1"/>
          <w:shd w:val="clear" w:color="auto" w:fill="FFFFFF"/>
        </w:rPr>
        <w:t>L’Aquila</w:t>
      </w:r>
      <w:r w:rsidRPr="0069720D">
        <w:rPr>
          <w:color w:val="000000" w:themeColor="text1"/>
          <w:shd w:val="clear" w:color="auto" w:fill="FFFFFF"/>
        </w:rPr>
        <w:t xml:space="preserve"> - C.F.</w:t>
      </w:r>
      <w:r w:rsidRPr="006566E2">
        <w:rPr>
          <w:color w:val="000000" w:themeColor="text1"/>
          <w:shd w:val="clear" w:color="auto" w:fill="FFFFFF"/>
        </w:rPr>
        <w:t xml:space="preserve"> 93068580666 - </w:t>
      </w:r>
      <w:r w:rsidRPr="006566E2">
        <w:t xml:space="preserve"> </w:t>
      </w:r>
      <w:proofErr w:type="spellStart"/>
      <w:r w:rsidRPr="0069720D">
        <w:rPr>
          <w:color w:val="000000" w:themeColor="text1"/>
          <w:shd w:val="clear" w:color="auto" w:fill="FFFFFF"/>
        </w:rPr>
        <w:t>Pec</w:t>
      </w:r>
      <w:proofErr w:type="spellEnd"/>
      <w:r w:rsidRPr="0069720D">
        <w:rPr>
          <w:color w:val="000000" w:themeColor="text1"/>
          <w:shd w:val="clear" w:color="auto" w:fill="FFFFFF"/>
        </w:rPr>
        <w:t>: </w:t>
      </w:r>
      <w:hyperlink r:id="rId5" w:history="1">
        <w:r w:rsidRPr="0069720D">
          <w:rPr>
            <w:color w:val="000000" w:themeColor="text1"/>
            <w:shd w:val="clear" w:color="auto" w:fill="FFFFFF"/>
          </w:rPr>
          <w:t>u</w:t>
        </w:r>
        <w:r w:rsidRPr="006566E2">
          <w:rPr>
            <w:color w:val="000000" w:themeColor="text1"/>
            <w:shd w:val="clear" w:color="auto" w:fill="FFFFFF"/>
          </w:rPr>
          <w:t>sra</w:t>
        </w:r>
        <w:r w:rsidRPr="0069720D">
          <w:rPr>
            <w:color w:val="000000" w:themeColor="text1"/>
            <w:shd w:val="clear" w:color="auto" w:fill="FFFFFF"/>
          </w:rPr>
          <w:t>@pec.it</w:t>
        </w:r>
      </w:hyperlink>
      <w:r w:rsidRPr="006566E2">
        <w:rPr>
          <w:color w:val="000000" w:themeColor="text1"/>
          <w:shd w:val="clear" w:color="auto" w:fill="FFFFFF"/>
        </w:rPr>
        <w:t>, nella persona del Titolare Ing. Salvatore Giuseppe Duilio Provenzano.</w:t>
      </w:r>
      <w:r w:rsidRPr="0069720D">
        <w:rPr>
          <w:color w:val="000000" w:themeColor="text1"/>
          <w:shd w:val="clear" w:color="auto" w:fill="FFFFFF"/>
        </w:rPr>
        <w:br/>
        <w:t>Responsabil</w:t>
      </w:r>
      <w:r w:rsidRPr="006566E2">
        <w:rPr>
          <w:color w:val="000000" w:themeColor="text1"/>
          <w:shd w:val="clear" w:color="auto" w:fill="FFFFFF"/>
        </w:rPr>
        <w:t>e</w:t>
      </w:r>
      <w:r w:rsidRPr="0069720D">
        <w:rPr>
          <w:color w:val="000000" w:themeColor="text1"/>
          <w:shd w:val="clear" w:color="auto" w:fill="FFFFFF"/>
        </w:rPr>
        <w:t xml:space="preserve"> intern</w:t>
      </w:r>
      <w:r w:rsidRPr="006566E2">
        <w:rPr>
          <w:color w:val="000000" w:themeColor="text1"/>
          <w:shd w:val="clear" w:color="auto" w:fill="FFFFFF"/>
        </w:rPr>
        <w:t>o</w:t>
      </w:r>
      <w:r w:rsidRPr="0069720D">
        <w:rPr>
          <w:color w:val="000000" w:themeColor="text1"/>
          <w:shd w:val="clear" w:color="auto" w:fill="FFFFFF"/>
        </w:rPr>
        <w:t xml:space="preserve"> del trattamento dei dati </w:t>
      </w:r>
      <w:r w:rsidRPr="006566E2">
        <w:rPr>
          <w:color w:val="000000" w:themeColor="text1"/>
          <w:shd w:val="clear" w:color="auto" w:fill="FFFFFF"/>
        </w:rPr>
        <w:t>è il responsabile del procedimento Dott. Alfredo Vittorini</w:t>
      </w:r>
      <w:r w:rsidR="00856EF2" w:rsidRPr="006566E2">
        <w:rPr>
          <w:color w:val="000000" w:themeColor="text1"/>
          <w:shd w:val="clear" w:color="auto" w:fill="FFFFFF"/>
        </w:rPr>
        <w:t xml:space="preserve"> – email</w:t>
      </w:r>
      <w:r w:rsidR="00242288">
        <w:rPr>
          <w:color w:val="000000" w:themeColor="text1"/>
          <w:shd w:val="clear" w:color="auto" w:fill="FFFFFF"/>
        </w:rPr>
        <w:t>:</w:t>
      </w:r>
      <w:r w:rsidR="00856EF2" w:rsidRPr="006566E2">
        <w:rPr>
          <w:color w:val="000000" w:themeColor="text1"/>
          <w:shd w:val="clear" w:color="auto" w:fill="FFFFFF"/>
        </w:rPr>
        <w:t xml:space="preserve"> alfredo.vittorini@usra.it;</w:t>
      </w:r>
    </w:p>
    <w:p w:rsidR="0069720D" w:rsidRPr="0066199D" w:rsidRDefault="0069720D" w:rsidP="00B3780E">
      <w:pPr>
        <w:jc w:val="both"/>
        <w:rPr>
          <w:color w:val="000000" w:themeColor="text1"/>
          <w:shd w:val="clear" w:color="auto" w:fill="FFFFFF"/>
        </w:rPr>
      </w:pPr>
    </w:p>
    <w:p w:rsidR="002F5D7E" w:rsidRPr="006566E2" w:rsidRDefault="002F5D7E" w:rsidP="002F5D7E">
      <w:pPr>
        <w:pStyle w:val="NormaleWeb"/>
        <w:spacing w:before="0" w:beforeAutospacing="0" w:after="0" w:afterAutospacing="0"/>
        <w:rPr>
          <w:color w:val="000000"/>
          <w:sz w:val="19"/>
          <w:szCs w:val="19"/>
        </w:rPr>
      </w:pPr>
      <w:r w:rsidRPr="006566E2">
        <w:rPr>
          <w:b/>
          <w:bCs/>
          <w:color w:val="000000" w:themeColor="text1"/>
          <w:shd w:val="clear" w:color="auto" w:fill="FFFFFF"/>
        </w:rPr>
        <w:t>BASE GIURIDICA DEL TRATTAMENTO</w:t>
      </w:r>
      <w:r w:rsidRPr="006566E2">
        <w:rPr>
          <w:color w:val="000000"/>
          <w:sz w:val="19"/>
          <w:szCs w:val="19"/>
        </w:rPr>
        <w:br/>
      </w:r>
    </w:p>
    <w:p w:rsidR="002F5D7E" w:rsidRPr="006566E2" w:rsidRDefault="002F5D7E" w:rsidP="002F5D7E">
      <w:pPr>
        <w:pStyle w:val="NormaleWeb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Art 6 comma 1 lettera “</w:t>
      </w:r>
      <w:proofErr w:type="gramStart"/>
      <w:r w:rsidRPr="006566E2">
        <w:rPr>
          <w:color w:val="000000" w:themeColor="text1"/>
          <w:shd w:val="clear" w:color="auto" w:fill="FFFFFF"/>
        </w:rPr>
        <w:t>e”</w:t>
      </w:r>
      <w:proofErr w:type="gramEnd"/>
      <w:r w:rsidRPr="006566E2">
        <w:rPr>
          <w:color w:val="000000" w:themeColor="text1"/>
          <w:shd w:val="clear" w:color="auto" w:fill="FFFFFF"/>
        </w:rPr>
        <w:t xml:space="preserve"> e artt. 9 e 10 del GDPR.</w:t>
      </w:r>
    </w:p>
    <w:p w:rsidR="00B40347" w:rsidRPr="006566E2" w:rsidRDefault="00B40347" w:rsidP="002F5D7E">
      <w:pPr>
        <w:pStyle w:val="NormaleWeb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B40347" w:rsidRPr="006566E2" w:rsidRDefault="00B40347" w:rsidP="00B40347">
      <w:pPr>
        <w:pStyle w:val="NormaleWeb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FINALITA’ DEL TRATTAMENTO</w:t>
      </w:r>
    </w:p>
    <w:p w:rsidR="00B40347" w:rsidRPr="006566E2" w:rsidRDefault="00B40347" w:rsidP="00B40347">
      <w:pPr>
        <w:pStyle w:val="NormaleWeb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B40347" w:rsidRDefault="00B40347" w:rsidP="00B40347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 xml:space="preserve">Nel rispetto dei principi di liceità, correttezza, trasparenza, adeguatezza, pertinenza e necessità di cui all’art. 5, paragrafo 1 del GDPR, </w:t>
      </w:r>
      <w:r w:rsidRPr="00D34135">
        <w:rPr>
          <w:color w:val="000000" w:themeColor="text1"/>
          <w:shd w:val="clear" w:color="auto" w:fill="FFFFFF"/>
        </w:rPr>
        <w:t>l’</w:t>
      </w:r>
      <w:r w:rsidRPr="006566E2">
        <w:rPr>
          <w:color w:val="000000" w:themeColor="text1"/>
          <w:shd w:val="clear" w:color="auto" w:fill="FFFFFF"/>
        </w:rPr>
        <w:t>Ufficio Speciale per la Ricostruzione di L’Aquila, in qualità di Titolare del trattamento, provvederà al trattamento dei dati personali da Lei forniti al momento dell’iscrizione alla procedura selettiva e delle immagini e registrazioni audio-video acquisite durante lo svolgimento della prova orale, per permettere lo svolgimento della stessa, nel rispetto della normativa</w:t>
      </w:r>
      <w:r w:rsidR="00CA39C7">
        <w:rPr>
          <w:color w:val="000000" w:themeColor="text1"/>
          <w:shd w:val="clear" w:color="auto" w:fill="FFFFFF"/>
        </w:rPr>
        <w:t xml:space="preserve"> vigente in materia.</w:t>
      </w:r>
      <w:r w:rsidRPr="006566E2">
        <w:rPr>
          <w:color w:val="000000" w:themeColor="text1"/>
          <w:shd w:val="clear" w:color="auto" w:fill="FFFFFF"/>
        </w:rPr>
        <w:br/>
        <w:t>In particolare i dati da lei forniti saranno raccolti e trattati, con modalità manuale, cartacea e informatizzata, mediante il loro inserimento in archivi cartacei e/o informatici per il perseguimento delle seguenti finalità:</w:t>
      </w:r>
    </w:p>
    <w:p w:rsidR="00780EC9" w:rsidRPr="006566E2" w:rsidRDefault="00780EC9" w:rsidP="00B40347">
      <w:pPr>
        <w:jc w:val="both"/>
        <w:rPr>
          <w:color w:val="000000" w:themeColor="text1"/>
          <w:shd w:val="clear" w:color="auto" w:fill="FFFFFF"/>
        </w:rPr>
      </w:pPr>
    </w:p>
    <w:p w:rsidR="004E137D" w:rsidRPr="006566E2" w:rsidRDefault="004E137D" w:rsidP="004E137D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lastRenderedPageBreak/>
        <w:t>a) accertamento della sussistenza dei requisiti richiesti per la partecipazione alle prove selettive (titoli, curriculum) e dell’assenza di cause ostative alla partecipazione (dati giudiziari);</w:t>
      </w:r>
    </w:p>
    <w:p w:rsidR="004E137D" w:rsidRPr="006566E2" w:rsidRDefault="004E137D" w:rsidP="00B40347">
      <w:pPr>
        <w:jc w:val="both"/>
        <w:rPr>
          <w:color w:val="000000" w:themeColor="text1"/>
          <w:shd w:val="clear" w:color="auto" w:fill="FFFFFF"/>
        </w:rPr>
      </w:pPr>
    </w:p>
    <w:p w:rsidR="001E499B" w:rsidRPr="006566E2" w:rsidRDefault="001E499B" w:rsidP="001E499B">
      <w:r w:rsidRPr="006566E2">
        <w:rPr>
          <w:color w:val="000000" w:themeColor="text1"/>
          <w:shd w:val="clear" w:color="auto" w:fill="FFFFFF"/>
        </w:rPr>
        <w:t>b) accertamento disabilità cronica o temporanea dell’interessato per eventuale utilizzo di agevolazioni durante le prove concorsuali;</w:t>
      </w:r>
    </w:p>
    <w:p w:rsidR="004E137D" w:rsidRPr="006566E2" w:rsidRDefault="004E137D" w:rsidP="00B40347">
      <w:pPr>
        <w:jc w:val="both"/>
        <w:rPr>
          <w:color w:val="000000" w:themeColor="text1"/>
          <w:shd w:val="clear" w:color="auto" w:fill="FFFFFF"/>
        </w:rPr>
      </w:pPr>
    </w:p>
    <w:p w:rsidR="00617CE3" w:rsidRPr="006566E2" w:rsidRDefault="00617CE3" w:rsidP="00617CE3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c) accertamento eventuali condanne penali;</w:t>
      </w:r>
    </w:p>
    <w:p w:rsidR="00DA3294" w:rsidRPr="006566E2" w:rsidRDefault="00DA3294" w:rsidP="00617CE3">
      <w:pPr>
        <w:jc w:val="both"/>
        <w:rPr>
          <w:color w:val="000000" w:themeColor="text1"/>
          <w:shd w:val="clear" w:color="auto" w:fill="FFFFFF"/>
        </w:rPr>
      </w:pPr>
    </w:p>
    <w:p w:rsidR="00DA3294" w:rsidRPr="006566E2" w:rsidRDefault="00DA3294" w:rsidP="00617CE3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d) accertamento identità del partecipante e attestazione di partecipazione alla prova orale da svolgersi con colloquio telematico;</w:t>
      </w:r>
    </w:p>
    <w:p w:rsidR="00617CE3" w:rsidRPr="006566E2" w:rsidRDefault="00617CE3" w:rsidP="00617CE3">
      <w:pPr>
        <w:jc w:val="both"/>
        <w:rPr>
          <w:color w:val="000000" w:themeColor="text1"/>
          <w:shd w:val="clear" w:color="auto" w:fill="FFFFFF"/>
        </w:rPr>
      </w:pPr>
    </w:p>
    <w:p w:rsidR="00617CE3" w:rsidRPr="006566E2" w:rsidRDefault="00617CE3" w:rsidP="00080705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Il conferimento dei dati personali per le finalità di cui alle</w:t>
      </w:r>
      <w:r w:rsidRPr="006566E2">
        <w:rPr>
          <w:color w:val="000000" w:themeColor="text1"/>
        </w:rPr>
        <w:t> </w:t>
      </w:r>
      <w:r w:rsidRPr="006566E2">
        <w:rPr>
          <w:b/>
          <w:bCs/>
          <w:color w:val="000000" w:themeColor="text1"/>
          <w:shd w:val="clear" w:color="auto" w:fill="FFFFFF"/>
        </w:rPr>
        <w:t>lettere a)</w:t>
      </w:r>
      <w:r w:rsidR="00DA3294" w:rsidRPr="006566E2">
        <w:rPr>
          <w:b/>
          <w:bCs/>
          <w:color w:val="000000" w:themeColor="text1"/>
          <w:shd w:val="clear" w:color="auto" w:fill="FFFFFF"/>
        </w:rPr>
        <w:t xml:space="preserve">, </w:t>
      </w:r>
      <w:r w:rsidRPr="006566E2">
        <w:rPr>
          <w:b/>
          <w:bCs/>
          <w:color w:val="000000" w:themeColor="text1"/>
          <w:shd w:val="clear" w:color="auto" w:fill="FFFFFF"/>
        </w:rPr>
        <w:t xml:space="preserve">c) </w:t>
      </w:r>
      <w:r w:rsidR="00DA3294" w:rsidRPr="006566E2">
        <w:rPr>
          <w:b/>
          <w:bCs/>
          <w:color w:val="000000" w:themeColor="text1"/>
          <w:shd w:val="clear" w:color="auto" w:fill="FFFFFF"/>
        </w:rPr>
        <w:t xml:space="preserve">e d) </w:t>
      </w:r>
      <w:r w:rsidRPr="006566E2">
        <w:rPr>
          <w:b/>
          <w:bCs/>
          <w:color w:val="000000" w:themeColor="text1"/>
          <w:shd w:val="clear" w:color="auto" w:fill="FFFFFF"/>
        </w:rPr>
        <w:t>è obbligatorio</w:t>
      </w:r>
      <w:r w:rsidRPr="006566E2">
        <w:rPr>
          <w:color w:val="000000" w:themeColor="text1"/>
        </w:rPr>
        <w:t> </w:t>
      </w:r>
      <w:r w:rsidRPr="006566E2">
        <w:rPr>
          <w:color w:val="000000" w:themeColor="text1"/>
          <w:shd w:val="clear" w:color="auto" w:fill="FFFFFF"/>
        </w:rPr>
        <w:t>per permettere lo svolgimento delle prove selettive.</w:t>
      </w:r>
    </w:p>
    <w:p w:rsidR="00617CE3" w:rsidRPr="006566E2" w:rsidRDefault="00617CE3" w:rsidP="00617CE3">
      <w:pPr>
        <w:jc w:val="both"/>
        <w:rPr>
          <w:color w:val="000000" w:themeColor="text1"/>
          <w:shd w:val="clear" w:color="auto" w:fill="FFFFFF"/>
        </w:rPr>
      </w:pPr>
    </w:p>
    <w:p w:rsidR="0054129D" w:rsidRPr="006566E2" w:rsidRDefault="0054129D" w:rsidP="0054129D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Il conferimento dei dati personali anche sensibili per la finalità di cui alla</w:t>
      </w:r>
      <w:r w:rsidRPr="006566E2">
        <w:rPr>
          <w:color w:val="000000" w:themeColor="text1"/>
        </w:rPr>
        <w:t> </w:t>
      </w:r>
      <w:r w:rsidRPr="006566E2">
        <w:rPr>
          <w:b/>
          <w:bCs/>
          <w:color w:val="000000" w:themeColor="text1"/>
          <w:shd w:val="clear" w:color="auto" w:fill="FFFFFF"/>
        </w:rPr>
        <w:t>lettera b) è facoltativo</w:t>
      </w:r>
      <w:r w:rsidRPr="006566E2">
        <w:rPr>
          <w:color w:val="000000" w:themeColor="text1"/>
          <w:shd w:val="clear" w:color="auto" w:fill="FFFFFF"/>
        </w:rPr>
        <w:t>, fermo restando che in assenza di tali dati l'Amministrazione non potrà garantire le agevolazioni previste per legge durante le prove concorsuali.</w:t>
      </w:r>
    </w:p>
    <w:p w:rsidR="0054129D" w:rsidRPr="006566E2" w:rsidRDefault="0054129D" w:rsidP="00617CE3">
      <w:pPr>
        <w:jc w:val="both"/>
        <w:rPr>
          <w:color w:val="000000" w:themeColor="text1"/>
          <w:shd w:val="clear" w:color="auto" w:fill="FFFFFF"/>
        </w:rPr>
      </w:pPr>
    </w:p>
    <w:p w:rsidR="009D131B" w:rsidRPr="006566E2" w:rsidRDefault="009D131B" w:rsidP="009D131B">
      <w:pPr>
        <w:pStyle w:val="NormaleWeb"/>
        <w:spacing w:before="0" w:beforeAutospacing="0" w:after="0" w:afterAutospacing="0"/>
        <w:jc w:val="both"/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CATEGORIE DI DESTINATARI DEI DATI ED EVENTUALE TRASFERIMENTO DEI DATI</w:t>
      </w:r>
    </w:p>
    <w:p w:rsidR="00617CE3" w:rsidRPr="006566E2" w:rsidRDefault="00617CE3" w:rsidP="00B40347">
      <w:pPr>
        <w:jc w:val="both"/>
        <w:rPr>
          <w:color w:val="000000" w:themeColor="text1"/>
          <w:shd w:val="clear" w:color="auto" w:fill="FFFFFF"/>
        </w:rPr>
      </w:pPr>
    </w:p>
    <w:p w:rsidR="009D131B" w:rsidRPr="006566E2" w:rsidRDefault="009D131B" w:rsidP="009D131B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 dati trattati per le finalità di cui sopra verranno comunicati o saranno comunque accessibili ai dipendenti e collaboratori assegnati ai competenti uffici dell’USRA, che, nella loro qualità di referenti/responsabili interni per la protezione dei dati e/o amministratori di sistema e/o autorizzati/incaricati del trattamento, saranno a tal fine adeguatamente istruiti dal Titolare.</w:t>
      </w:r>
    </w:p>
    <w:p w:rsidR="00B40347" w:rsidRPr="006566E2" w:rsidRDefault="00B40347" w:rsidP="009D131B">
      <w:pPr>
        <w:pStyle w:val="NormaleWeb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9D131B" w:rsidRPr="006566E2" w:rsidRDefault="009D131B" w:rsidP="009D131B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L’U</w:t>
      </w:r>
      <w:r w:rsidR="002B28A9" w:rsidRPr="006566E2">
        <w:rPr>
          <w:color w:val="000000" w:themeColor="text1"/>
          <w:shd w:val="clear" w:color="auto" w:fill="FFFFFF"/>
        </w:rPr>
        <w:t>SRA</w:t>
      </w:r>
      <w:r w:rsidRPr="006566E2">
        <w:rPr>
          <w:color w:val="000000" w:themeColor="text1"/>
          <w:shd w:val="clear" w:color="auto" w:fill="FFFFFF"/>
        </w:rPr>
        <w:t xml:space="preserve"> può comunicare i dati personali di cui è titolare anche ad altre amministrazioni pubbliche qualora queste debbano trattare i medesimi per eventuali procedimenti di propria competenza istituzionale nonché a tutti quei soggetti pubblici ai quali, in presenza dei relativi presupposti, la comunicazione è prevista obbligatoriamente da disposizioni comunitarie, norme di legge o regolamento.</w:t>
      </w:r>
    </w:p>
    <w:p w:rsidR="009D131B" w:rsidRPr="006566E2" w:rsidRDefault="009D131B" w:rsidP="009D131B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L’U</w:t>
      </w:r>
      <w:r w:rsidR="002B28A9" w:rsidRPr="006566E2">
        <w:rPr>
          <w:color w:val="000000" w:themeColor="text1"/>
          <w:shd w:val="clear" w:color="auto" w:fill="FFFFFF"/>
        </w:rPr>
        <w:t>SRA</w:t>
      </w:r>
      <w:r w:rsidRPr="006566E2">
        <w:rPr>
          <w:color w:val="000000" w:themeColor="text1"/>
          <w:shd w:val="clear" w:color="auto" w:fill="FFFFFF"/>
        </w:rPr>
        <w:t xml:space="preserve"> può acquisire d’ufficio alcune informazioni per verificare le dichiarazioni presentate dai candidati (es. richiesta di verifica al casellario giudiziale; richieste di conferma dei titoli di studio a scuole, università, etc.).</w:t>
      </w:r>
    </w:p>
    <w:p w:rsidR="009D131B" w:rsidRPr="006566E2" w:rsidRDefault="009D131B" w:rsidP="009D131B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La gestione e la conservazione dei dati personali raccolti dall’</w:t>
      </w:r>
      <w:r w:rsidR="003C4525" w:rsidRPr="006566E2">
        <w:rPr>
          <w:color w:val="000000" w:themeColor="text1"/>
          <w:shd w:val="clear" w:color="auto" w:fill="FFFFFF"/>
        </w:rPr>
        <w:t xml:space="preserve">USRA </w:t>
      </w:r>
      <w:r w:rsidRPr="006566E2">
        <w:rPr>
          <w:color w:val="000000" w:themeColor="text1"/>
          <w:shd w:val="clear" w:color="auto" w:fill="FFFFFF"/>
        </w:rPr>
        <w:t>avviene su server ubicati all’interno dell’U</w:t>
      </w:r>
      <w:r w:rsidR="003C4525" w:rsidRPr="006566E2">
        <w:rPr>
          <w:color w:val="000000" w:themeColor="text1"/>
          <w:shd w:val="clear" w:color="auto" w:fill="FFFFFF"/>
        </w:rPr>
        <w:t>SRA</w:t>
      </w:r>
      <w:r w:rsidRPr="006566E2">
        <w:rPr>
          <w:color w:val="000000" w:themeColor="text1"/>
          <w:shd w:val="clear" w:color="auto" w:fill="FFFFFF"/>
        </w:rPr>
        <w:t xml:space="preserve"> e/o su server esterni di fornitori di alcuni servizi necessari alla gestione tecnico</w:t>
      </w:r>
      <w:r w:rsidR="003C4525" w:rsidRPr="006566E2">
        <w:rPr>
          <w:color w:val="000000" w:themeColor="text1"/>
          <w:shd w:val="clear" w:color="auto" w:fill="FFFFFF"/>
        </w:rPr>
        <w:t xml:space="preserve"> </w:t>
      </w:r>
      <w:r w:rsidRPr="006566E2">
        <w:rPr>
          <w:color w:val="000000" w:themeColor="text1"/>
          <w:shd w:val="clear" w:color="auto" w:fill="FFFFFF"/>
        </w:rPr>
        <w:t>- amministrativa che, ai soli fini della prestazione richiesta, potrebbero venire a conoscenza dei dati personali degli interessati e che saranno debitamente nominati come Responsabili del trattamento a norma dell’art. 28 del GDPR.</w:t>
      </w:r>
    </w:p>
    <w:p w:rsidR="009D131B" w:rsidRPr="006566E2" w:rsidRDefault="009D131B" w:rsidP="009D131B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 dati raccolti non saranno oggetto di trasferimento in Paesi non appartenenti all’UE.</w:t>
      </w:r>
    </w:p>
    <w:p w:rsidR="004518D4" w:rsidRPr="006566E2" w:rsidRDefault="004518D4" w:rsidP="004518D4">
      <w:pPr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PERIODO DI CONSERVAZIONE DEI DATI</w:t>
      </w:r>
    </w:p>
    <w:p w:rsidR="004518D4" w:rsidRPr="006566E2" w:rsidRDefault="004518D4" w:rsidP="004518D4">
      <w:pPr>
        <w:jc w:val="both"/>
        <w:rPr>
          <w:color w:val="000000" w:themeColor="text1"/>
          <w:shd w:val="clear" w:color="auto" w:fill="FFFFFF"/>
        </w:rPr>
      </w:pPr>
    </w:p>
    <w:p w:rsidR="004518D4" w:rsidRPr="006566E2" w:rsidRDefault="004518D4" w:rsidP="004518D4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 dati personali inerenti l’anagrafica e i dati inerenti graduatorie o verbali possono essere conservati illimitatamente nel tempo anche per interesse storico in base agli obblighi di archiviazione imposti dalla normativa vigente.</w:t>
      </w:r>
    </w:p>
    <w:p w:rsidR="004518D4" w:rsidRPr="006566E2" w:rsidRDefault="004518D4" w:rsidP="004518D4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lastRenderedPageBreak/>
        <w:t>I restanti dati raccolti (</w:t>
      </w:r>
      <w:r w:rsidR="00DF42A5">
        <w:rPr>
          <w:color w:val="000000" w:themeColor="text1"/>
          <w:shd w:val="clear" w:color="auto" w:fill="FFFFFF"/>
        </w:rPr>
        <w:t xml:space="preserve">registrazione audio-video </w:t>
      </w:r>
      <w:r w:rsidRPr="006566E2">
        <w:rPr>
          <w:color w:val="000000" w:themeColor="text1"/>
          <w:shd w:val="clear" w:color="auto" w:fill="FFFFFF"/>
        </w:rPr>
        <w:t>prova concorsuale orale svolta in modalità telematica) saranno conservati per il tempo stabilito dalla normativa vigente</w:t>
      </w:r>
      <w:r w:rsidR="00856EF2" w:rsidRPr="006566E2">
        <w:rPr>
          <w:color w:val="000000" w:themeColor="text1"/>
          <w:shd w:val="clear" w:color="auto" w:fill="FFFFFF"/>
        </w:rPr>
        <w:t xml:space="preserve"> e comunque per garantire il corretto completamento della procedura bandita.</w:t>
      </w:r>
    </w:p>
    <w:p w:rsidR="00856EF2" w:rsidRPr="006566E2" w:rsidRDefault="00856EF2" w:rsidP="004518D4">
      <w:pPr>
        <w:jc w:val="both"/>
        <w:rPr>
          <w:color w:val="000000" w:themeColor="text1"/>
          <w:shd w:val="clear" w:color="auto" w:fill="FFFFFF"/>
        </w:rPr>
      </w:pPr>
    </w:p>
    <w:p w:rsidR="00DF42A5" w:rsidRDefault="00DF42A5" w:rsidP="00856EF2">
      <w:pPr>
        <w:rPr>
          <w:b/>
          <w:bCs/>
          <w:color w:val="000000" w:themeColor="text1"/>
          <w:shd w:val="clear" w:color="auto" w:fill="FFFFFF"/>
        </w:rPr>
      </w:pPr>
    </w:p>
    <w:p w:rsidR="00856EF2" w:rsidRPr="006566E2" w:rsidRDefault="00856EF2" w:rsidP="00856EF2">
      <w:pPr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DIRITTI DELL’INTERESSATO</w:t>
      </w:r>
    </w:p>
    <w:p w:rsidR="00856EF2" w:rsidRPr="006566E2" w:rsidRDefault="00856EF2" w:rsidP="00856EF2">
      <w:pPr>
        <w:rPr>
          <w:b/>
          <w:bCs/>
          <w:color w:val="000000" w:themeColor="text1"/>
          <w:shd w:val="clear" w:color="auto" w:fill="FFFFFF"/>
        </w:rPr>
      </w:pPr>
    </w:p>
    <w:p w:rsidR="00856EF2" w:rsidRPr="006566E2" w:rsidRDefault="00856EF2" w:rsidP="00856EF2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In qualità di interessato al trattamento, Lei ha diritto di richiedere all’USRA, quale Titolare del trattamento, ai sensi degli artt. 15, 16, 17, 18, 19 e 21 del GDPR:</w:t>
      </w:r>
    </w:p>
    <w:p w:rsidR="00856EF2" w:rsidRPr="006566E2" w:rsidRDefault="00856EF2" w:rsidP="004518D4">
      <w:pPr>
        <w:jc w:val="both"/>
        <w:rPr>
          <w:color w:val="000000" w:themeColor="text1"/>
          <w:shd w:val="clear" w:color="auto" w:fill="FFFFFF"/>
        </w:rPr>
      </w:pPr>
    </w:p>
    <w:p w:rsidR="00856EF2" w:rsidRPr="00856EF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l'accesso ai propri dati personali ed a tutte le informazioni di cui all’art.15 del GDPR;</w:t>
      </w:r>
    </w:p>
    <w:p w:rsidR="00856EF2" w:rsidRPr="00856EF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la rettifica dei propri dati personali inesatti e l’integrazione di quelli incompleti;</w:t>
      </w:r>
    </w:p>
    <w:p w:rsidR="00856EF2" w:rsidRPr="00856EF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la cancellazione dei propri dati, fatta eccezione per quelli contenuti in atti che devono essere obbligatoriamente conservati dall’U</w:t>
      </w:r>
      <w:r w:rsidRPr="006566E2">
        <w:rPr>
          <w:color w:val="000000" w:themeColor="text1"/>
          <w:shd w:val="clear" w:color="auto" w:fill="FFFFFF"/>
        </w:rPr>
        <w:t>SRA</w:t>
      </w:r>
      <w:r w:rsidRPr="00856EF2">
        <w:rPr>
          <w:color w:val="000000" w:themeColor="text1"/>
          <w:shd w:val="clear" w:color="auto" w:fill="FFFFFF"/>
        </w:rPr>
        <w:t xml:space="preserve"> e salvo che sussista un motivo legittimo prevalente per procedere al trattamento;</w:t>
      </w:r>
    </w:p>
    <w:p w:rsidR="00856EF2" w:rsidRPr="006566E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la limitazione del trattamento ove ricorra una delle ipotesi di cui all’art.18 del GDPR.</w:t>
      </w:r>
    </w:p>
    <w:p w:rsidR="00856EF2" w:rsidRPr="006566E2" w:rsidRDefault="00856EF2" w:rsidP="00856EF2">
      <w:pPr>
        <w:spacing w:after="60" w:line="360" w:lineRule="atLeast"/>
        <w:jc w:val="both"/>
        <w:rPr>
          <w:color w:val="000000" w:themeColor="text1"/>
          <w:shd w:val="clear" w:color="auto" w:fill="FFFFFF"/>
        </w:rPr>
      </w:pPr>
    </w:p>
    <w:p w:rsidR="00856EF2" w:rsidRPr="00856EF2" w:rsidRDefault="00AB708F" w:rsidP="00856EF2">
      <w:pPr>
        <w:spacing w:after="24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L'interessato </w:t>
      </w:r>
      <w:r w:rsidR="00856EF2" w:rsidRPr="00856EF2">
        <w:rPr>
          <w:color w:val="000000" w:themeColor="text1"/>
          <w:shd w:val="clear" w:color="auto" w:fill="FFFFFF"/>
        </w:rPr>
        <w:t>ha altresì il diritto:</w:t>
      </w:r>
    </w:p>
    <w:p w:rsidR="00856EF2" w:rsidRPr="00856EF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di opporsi al trattamento dei propri dati personali, fermo quanto previsto con riguardo alla necessità ed obbligatorietà del trattamento ai fini dell’instaurazione del rapporto;</w:t>
      </w:r>
    </w:p>
    <w:p w:rsidR="00856EF2" w:rsidRPr="006566E2" w:rsidRDefault="00856EF2" w:rsidP="00856EF2">
      <w:pPr>
        <w:numPr>
          <w:ilvl w:val="0"/>
          <w:numId w:val="1"/>
        </w:numPr>
        <w:spacing w:after="60" w:line="360" w:lineRule="atLeast"/>
        <w:ind w:left="480"/>
        <w:jc w:val="both"/>
        <w:rPr>
          <w:color w:val="000000" w:themeColor="text1"/>
          <w:shd w:val="clear" w:color="auto" w:fill="FFFFFF"/>
        </w:rPr>
      </w:pPr>
      <w:r w:rsidRPr="00856EF2">
        <w:rPr>
          <w:color w:val="000000" w:themeColor="text1"/>
          <w:shd w:val="clear" w:color="auto" w:fill="FFFFFF"/>
        </w:rPr>
        <w:t>di revocare il consenso eventualmente prestato per i trattamenti non obbligatori dei dati, senza con ciò pregiudicare la liceità del trattamento basata sul consenso prestato prima della revoca.</w:t>
      </w:r>
    </w:p>
    <w:p w:rsidR="00CB3239" w:rsidRPr="006566E2" w:rsidRDefault="00CB3239" w:rsidP="00CB3239">
      <w:pPr>
        <w:spacing w:after="60" w:line="360" w:lineRule="atLeast"/>
        <w:jc w:val="both"/>
        <w:rPr>
          <w:color w:val="000000" w:themeColor="text1"/>
          <w:shd w:val="clear" w:color="auto" w:fill="FFFFFF"/>
        </w:rPr>
      </w:pPr>
    </w:p>
    <w:p w:rsidR="00CB3239" w:rsidRPr="006566E2" w:rsidRDefault="00CB3239" w:rsidP="00CB3239">
      <w:pPr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MODALITA’ DI ESERCIZIO DEI DIRITTI</w:t>
      </w:r>
    </w:p>
    <w:p w:rsidR="00CB3239" w:rsidRPr="006566E2" w:rsidRDefault="00CB3239" w:rsidP="00CB3239">
      <w:pPr>
        <w:rPr>
          <w:b/>
          <w:bCs/>
          <w:color w:val="000000" w:themeColor="text1"/>
          <w:shd w:val="clear" w:color="auto" w:fill="FFFFFF"/>
        </w:rPr>
      </w:pPr>
    </w:p>
    <w:p w:rsidR="00CB3239" w:rsidRPr="006566E2" w:rsidRDefault="00CB3239" w:rsidP="004C5958">
      <w:pPr>
        <w:pStyle w:val="NormaleWeb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Lei potrà esercitare tutti i diritti di cui sopra scrivendo al Titolare del trattamento ovvero al Responsabile del procedimento indicati.</w:t>
      </w:r>
    </w:p>
    <w:p w:rsidR="00CB3239" w:rsidRPr="006566E2" w:rsidRDefault="00CB3239" w:rsidP="00CB3239">
      <w:pPr>
        <w:pStyle w:val="NormaleWeb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CB3239" w:rsidRPr="006566E2" w:rsidRDefault="00CB3239" w:rsidP="00CB3239">
      <w:pPr>
        <w:rPr>
          <w:b/>
          <w:bCs/>
          <w:color w:val="000000" w:themeColor="text1"/>
          <w:shd w:val="clear" w:color="auto" w:fill="FFFFFF"/>
        </w:rPr>
      </w:pPr>
      <w:r w:rsidRPr="006566E2">
        <w:rPr>
          <w:b/>
          <w:bCs/>
          <w:color w:val="000000" w:themeColor="text1"/>
          <w:shd w:val="clear" w:color="auto" w:fill="FFFFFF"/>
        </w:rPr>
        <w:t>RECLAMO</w:t>
      </w:r>
    </w:p>
    <w:p w:rsidR="00CB3239" w:rsidRPr="006566E2" w:rsidRDefault="00CB3239" w:rsidP="00CB3239">
      <w:pPr>
        <w:rPr>
          <w:b/>
          <w:bCs/>
          <w:color w:val="000000" w:themeColor="text1"/>
          <w:shd w:val="clear" w:color="auto" w:fill="FFFFFF"/>
        </w:rPr>
      </w:pPr>
    </w:p>
    <w:p w:rsidR="00CB3239" w:rsidRPr="006566E2" w:rsidRDefault="00CB3239" w:rsidP="004C5958">
      <w:pPr>
        <w:jc w:val="both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>Nella Sua qualità di interessato al trattamento, Lei ha diritto anche di proporre reclamo all’Autorità Garante per la Protezione dei dati personali ai sensi dell’art. 77 del GDPR.</w:t>
      </w:r>
    </w:p>
    <w:p w:rsidR="00CB3239" w:rsidRPr="006566E2" w:rsidRDefault="00CB3239" w:rsidP="004C5958">
      <w:pPr>
        <w:jc w:val="both"/>
        <w:rPr>
          <w:b/>
          <w:bCs/>
          <w:color w:val="000000" w:themeColor="text1"/>
          <w:shd w:val="clear" w:color="auto" w:fill="FFFFFF"/>
        </w:rPr>
      </w:pPr>
    </w:p>
    <w:p w:rsidR="00CB3239" w:rsidRPr="006566E2" w:rsidRDefault="00CB3239" w:rsidP="00CB3239">
      <w:pPr>
        <w:pStyle w:val="NormaleWeb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CB3239" w:rsidRDefault="00CB3239" w:rsidP="00CB3239"/>
    <w:p w:rsidR="00CB3239" w:rsidRPr="00CB3239" w:rsidRDefault="00CB3239" w:rsidP="00CB3239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CB3239" w:rsidRPr="00856EF2" w:rsidRDefault="00CB3239" w:rsidP="00CB3239">
      <w:pPr>
        <w:spacing w:after="60" w:line="360" w:lineRule="atLeast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856EF2" w:rsidRDefault="00856EF2" w:rsidP="00856EF2">
      <w:pPr>
        <w:spacing w:after="60" w:line="360" w:lineRule="atLeast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856EF2" w:rsidRPr="00856EF2" w:rsidRDefault="00856EF2" w:rsidP="00856EF2">
      <w:pPr>
        <w:spacing w:after="60" w:line="360" w:lineRule="atLeast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4518D4" w:rsidRPr="004518D4" w:rsidRDefault="004518D4" w:rsidP="004518D4">
      <w:pPr>
        <w:pStyle w:val="NormaleWeb"/>
        <w:spacing w:before="0" w:beforeAutospacing="0" w:after="24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4518D4" w:rsidRDefault="004518D4" w:rsidP="004518D4"/>
    <w:p w:rsidR="004518D4" w:rsidRPr="004518D4" w:rsidRDefault="004518D4" w:rsidP="004518D4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6566E2" w:rsidRDefault="006566E2" w:rsidP="003C6571">
      <w:pPr>
        <w:pStyle w:val="NormaleWeb"/>
        <w:jc w:val="both"/>
        <w:rPr>
          <w:b/>
          <w:bCs/>
          <w:color w:val="000000" w:themeColor="text1"/>
          <w:shd w:val="clear" w:color="auto" w:fill="FFFFFF"/>
        </w:rPr>
      </w:pPr>
    </w:p>
    <w:p w:rsidR="006566E2" w:rsidRDefault="006566E2" w:rsidP="003C6571">
      <w:pPr>
        <w:pStyle w:val="NormaleWeb"/>
        <w:jc w:val="both"/>
        <w:rPr>
          <w:b/>
          <w:bCs/>
          <w:color w:val="000000" w:themeColor="text1"/>
          <w:shd w:val="clear" w:color="auto" w:fill="FFFFFF"/>
        </w:rPr>
      </w:pPr>
    </w:p>
    <w:p w:rsidR="007F7E97" w:rsidRDefault="007F7E97" w:rsidP="003C6571">
      <w:pPr>
        <w:pStyle w:val="NormaleWeb"/>
        <w:jc w:val="both"/>
        <w:rPr>
          <w:b/>
          <w:bCs/>
          <w:color w:val="000000" w:themeColor="text1"/>
          <w:shd w:val="clear" w:color="auto" w:fill="FFFFFF"/>
        </w:rPr>
      </w:pPr>
    </w:p>
    <w:p w:rsidR="00CB3239" w:rsidRPr="003C6571" w:rsidRDefault="00CB3239" w:rsidP="003C6571">
      <w:pPr>
        <w:pStyle w:val="NormaleWeb"/>
        <w:jc w:val="both"/>
        <w:rPr>
          <w:b/>
          <w:bCs/>
          <w:color w:val="000000" w:themeColor="text1"/>
          <w:shd w:val="clear" w:color="auto" w:fill="FFFFFF"/>
        </w:rPr>
      </w:pPr>
      <w:r w:rsidRPr="003C6571">
        <w:rPr>
          <w:b/>
          <w:bCs/>
          <w:color w:val="000000" w:themeColor="text1"/>
          <w:shd w:val="clear" w:color="auto" w:fill="FFFFFF"/>
        </w:rPr>
        <w:t xml:space="preserve">Dichiarazione di presa visione dell’informativa ex artt. 13 e 14 Reg. UE 2016/679 </w:t>
      </w:r>
    </w:p>
    <w:p w:rsidR="0086784D" w:rsidRPr="003C6571" w:rsidRDefault="0086784D" w:rsidP="0086784D">
      <w:pPr>
        <w:pStyle w:val="CM8"/>
        <w:spacing w:after="120"/>
        <w:jc w:val="both"/>
        <w:rPr>
          <w:color w:val="000000" w:themeColor="text1"/>
          <w:shd w:val="clear" w:color="auto" w:fill="FFFFFF"/>
        </w:rPr>
      </w:pPr>
      <w:r w:rsidRPr="003C6571">
        <w:rPr>
          <w:color w:val="000000" w:themeColor="text1"/>
          <w:shd w:val="clear" w:color="auto" w:fill="FFFFFF"/>
        </w:rPr>
        <w:t>Il sottoscritto in calce</w:t>
      </w:r>
      <w:r>
        <w:rPr>
          <w:color w:val="000000" w:themeColor="text1"/>
          <w:shd w:val="clear" w:color="auto" w:fill="FFFFFF"/>
        </w:rPr>
        <w:t>,</w:t>
      </w:r>
      <w:r w:rsidRPr="003C6571">
        <w:rPr>
          <w:color w:val="000000" w:themeColor="text1"/>
          <w:shd w:val="clear" w:color="auto" w:fill="FFFFFF"/>
        </w:rPr>
        <w:t xml:space="preserve"> identificato in qualità di soggetto interessato dal trattamento dei dati personali ex art. 3 Reg. UE 2016/679, </w:t>
      </w:r>
      <w:r>
        <w:rPr>
          <w:color w:val="000000" w:themeColor="text1"/>
          <w:shd w:val="clear" w:color="auto" w:fill="FFFFFF"/>
        </w:rPr>
        <w:t>relativamente a</w:t>
      </w:r>
      <w:bookmarkStart w:id="0" w:name="_GoBack"/>
      <w:bookmarkEnd w:id="0"/>
      <w:r>
        <w:rPr>
          <w:color w:val="000000" w:themeColor="text1"/>
          <w:shd w:val="clear" w:color="auto" w:fill="FFFFFF"/>
        </w:rPr>
        <w:t xml:space="preserve">lla </w:t>
      </w:r>
      <w:r w:rsidRPr="006566E2">
        <w:rPr>
          <w:color w:val="000000" w:themeColor="text1"/>
          <w:shd w:val="clear" w:color="auto" w:fill="FFFFFF"/>
        </w:rPr>
        <w:t xml:space="preserve">procedura selettiva per titoli e colloquio </w:t>
      </w:r>
      <w:r>
        <w:rPr>
          <w:color w:val="000000" w:themeColor="text1"/>
          <w:shd w:val="clear" w:color="auto" w:fill="FFFFFF"/>
        </w:rPr>
        <w:t>inerente</w:t>
      </w:r>
      <w:r w:rsidRPr="006566E2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i</w:t>
      </w:r>
      <w:r w:rsidRPr="006566E2">
        <w:rPr>
          <w:color w:val="000000" w:themeColor="text1"/>
          <w:shd w:val="clear" w:color="auto" w:fill="FFFFFF"/>
        </w:rPr>
        <w:t xml:space="preserve">l conferimento di n. 9 incarichi individuali, con contratto di lavoro autonomo, ad esperti di comprovata specializzazione (geometri, ingegneri e architetti), per lo svolgimento di attività connesse alla ricostruzione  - “Profilo Esperto Tecnico” - </w:t>
      </w:r>
      <w:r w:rsidRPr="00D34135">
        <w:rPr>
          <w:color w:val="000000" w:themeColor="text1"/>
          <w:shd w:val="clear" w:color="auto" w:fill="FFFFFF"/>
        </w:rPr>
        <w:t>bandit</w:t>
      </w:r>
      <w:r w:rsidRPr="006566E2">
        <w:rPr>
          <w:color w:val="000000" w:themeColor="text1"/>
          <w:shd w:val="clear" w:color="auto" w:fill="FFFFFF"/>
        </w:rPr>
        <w:t xml:space="preserve">o </w:t>
      </w:r>
      <w:r w:rsidRPr="00D34135">
        <w:rPr>
          <w:color w:val="000000" w:themeColor="text1"/>
          <w:shd w:val="clear" w:color="auto" w:fill="FFFFFF"/>
        </w:rPr>
        <w:t>dall’</w:t>
      </w:r>
      <w:r w:rsidRPr="006566E2">
        <w:rPr>
          <w:color w:val="000000" w:themeColor="text1"/>
          <w:shd w:val="clear" w:color="auto" w:fill="FFFFFF"/>
        </w:rPr>
        <w:t xml:space="preserve">Ufficio Speciale per la Ricostruzione di </w:t>
      </w:r>
      <w:r w:rsidRPr="004C5958">
        <w:rPr>
          <w:color w:val="000000" w:themeColor="text1"/>
          <w:shd w:val="clear" w:color="auto" w:fill="FFFFFF"/>
        </w:rPr>
        <w:t xml:space="preserve">L’Aquila </w:t>
      </w:r>
      <w:r w:rsidR="004C5958" w:rsidRPr="004C5958">
        <w:rPr>
          <w:color w:val="000000" w:themeColor="text1"/>
          <w:shd w:val="clear" w:color="auto" w:fill="FFFFFF"/>
        </w:rPr>
        <w:t xml:space="preserve">con Determinazione </w:t>
      </w:r>
      <w:proofErr w:type="spellStart"/>
      <w:r w:rsidR="004C5958" w:rsidRPr="004C5958">
        <w:rPr>
          <w:color w:val="000000" w:themeColor="text1"/>
          <w:shd w:val="clear" w:color="auto" w:fill="FFFFFF"/>
        </w:rPr>
        <w:t>Usra</w:t>
      </w:r>
      <w:proofErr w:type="spellEnd"/>
      <w:r w:rsidR="004C5958" w:rsidRPr="004C5958">
        <w:rPr>
          <w:color w:val="000000" w:themeColor="text1"/>
          <w:shd w:val="clear" w:color="auto" w:fill="FFFFFF"/>
        </w:rPr>
        <w:t xml:space="preserve"> n. 123 del 30/04</w:t>
      </w:r>
      <w:r w:rsidR="004C5958">
        <w:rPr>
          <w:color w:val="000000" w:themeColor="text1"/>
          <w:shd w:val="clear" w:color="auto" w:fill="FFFFFF"/>
        </w:rPr>
        <w:t>/2020</w:t>
      </w:r>
    </w:p>
    <w:p w:rsidR="003C6571" w:rsidRPr="003C6571" w:rsidRDefault="00CB3239" w:rsidP="003C6571">
      <w:pPr>
        <w:pStyle w:val="NormaleWeb"/>
        <w:jc w:val="center"/>
        <w:rPr>
          <w:color w:val="000000" w:themeColor="text1"/>
          <w:shd w:val="clear" w:color="auto" w:fill="FFFFFF"/>
        </w:rPr>
      </w:pPr>
      <w:r w:rsidRPr="003C6571">
        <w:rPr>
          <w:color w:val="000000" w:themeColor="text1"/>
          <w:shd w:val="clear" w:color="auto" w:fill="FFFFFF"/>
        </w:rPr>
        <w:t>DICHIARA</w:t>
      </w:r>
    </w:p>
    <w:p w:rsidR="003C6571" w:rsidRPr="003C6571" w:rsidRDefault="00CB3239" w:rsidP="003C6571">
      <w:pPr>
        <w:pStyle w:val="NormaleWeb"/>
        <w:jc w:val="both"/>
        <w:rPr>
          <w:color w:val="000000" w:themeColor="text1"/>
          <w:shd w:val="clear" w:color="auto" w:fill="FFFFFF"/>
        </w:rPr>
      </w:pPr>
      <w:r w:rsidRPr="003C6571">
        <w:rPr>
          <w:color w:val="000000" w:themeColor="text1"/>
          <w:shd w:val="clear" w:color="auto" w:fill="FFFFFF"/>
        </w:rPr>
        <w:t>di aver ricevuto da parte del Titolare del Trattamento</w:t>
      </w:r>
      <w:r w:rsidR="00732FA8">
        <w:rPr>
          <w:color w:val="000000" w:themeColor="text1"/>
          <w:shd w:val="clear" w:color="auto" w:fill="FFFFFF"/>
        </w:rPr>
        <w:t xml:space="preserve"> - </w:t>
      </w:r>
      <w:r w:rsidR="003C6571" w:rsidRPr="003C6571">
        <w:rPr>
          <w:color w:val="000000" w:themeColor="text1"/>
          <w:shd w:val="clear" w:color="auto" w:fill="FFFFFF"/>
        </w:rPr>
        <w:t>Ufficio Speciale per la Ricostruzione di L’Aquila con sede in via Avezzano 11/C L’Aquila</w:t>
      </w:r>
      <w:r w:rsidR="00732FA8">
        <w:rPr>
          <w:color w:val="000000" w:themeColor="text1"/>
          <w:shd w:val="clear" w:color="auto" w:fill="FFFFFF"/>
        </w:rPr>
        <w:t xml:space="preserve"> - </w:t>
      </w:r>
      <w:r w:rsidRPr="003C6571">
        <w:rPr>
          <w:color w:val="000000" w:themeColor="text1"/>
          <w:shd w:val="clear" w:color="auto" w:fill="FFFFFF"/>
        </w:rPr>
        <w:t>l’informativa ex artt. 13-14 Reg. UE 2016/679</w:t>
      </w:r>
    </w:p>
    <w:p w:rsidR="003C6571" w:rsidRDefault="003C6571" w:rsidP="00CB3239">
      <w:pPr>
        <w:pStyle w:val="NormaleWeb"/>
        <w:rPr>
          <w:rFonts w:ascii="TimesNewRoman" w:hAnsi="TimesNewRoman"/>
          <w:sz w:val="20"/>
          <w:szCs w:val="20"/>
        </w:rPr>
      </w:pPr>
    </w:p>
    <w:p w:rsidR="00CB3239" w:rsidRPr="006566E2" w:rsidRDefault="00CB3239" w:rsidP="00CB3239">
      <w:pPr>
        <w:pStyle w:val="NormaleWeb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 xml:space="preserve">Luogo e Data _________________ </w:t>
      </w:r>
    </w:p>
    <w:p w:rsidR="006566E2" w:rsidRDefault="006566E2" w:rsidP="00CB3239">
      <w:pPr>
        <w:pStyle w:val="NormaleWeb"/>
        <w:rPr>
          <w:color w:val="000000" w:themeColor="text1"/>
          <w:shd w:val="clear" w:color="auto" w:fill="FFFFFF"/>
        </w:rPr>
      </w:pPr>
    </w:p>
    <w:p w:rsidR="006566E2" w:rsidRDefault="00CB3239" w:rsidP="00CB3239">
      <w:pPr>
        <w:pStyle w:val="NormaleWeb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 xml:space="preserve">L’interessato (nome e cognome) _________________________ </w:t>
      </w:r>
    </w:p>
    <w:p w:rsidR="006566E2" w:rsidRDefault="006566E2" w:rsidP="00CB3239">
      <w:pPr>
        <w:pStyle w:val="NormaleWeb"/>
        <w:rPr>
          <w:color w:val="000000" w:themeColor="text1"/>
          <w:shd w:val="clear" w:color="auto" w:fill="FFFFFF"/>
        </w:rPr>
      </w:pPr>
    </w:p>
    <w:p w:rsidR="00CB3239" w:rsidRPr="006566E2" w:rsidRDefault="00CB3239" w:rsidP="00CB3239">
      <w:pPr>
        <w:pStyle w:val="NormaleWeb"/>
        <w:rPr>
          <w:color w:val="000000" w:themeColor="text1"/>
          <w:shd w:val="clear" w:color="auto" w:fill="FFFFFF"/>
        </w:rPr>
      </w:pPr>
      <w:r w:rsidRPr="006566E2">
        <w:rPr>
          <w:color w:val="000000" w:themeColor="text1"/>
          <w:shd w:val="clear" w:color="auto" w:fill="FFFFFF"/>
        </w:rPr>
        <w:t xml:space="preserve">Firma ________________________ </w:t>
      </w:r>
    </w:p>
    <w:p w:rsidR="004518D4" w:rsidRPr="006566E2" w:rsidRDefault="004518D4" w:rsidP="009D131B">
      <w:pPr>
        <w:pStyle w:val="NormaleWeb"/>
        <w:spacing w:before="0" w:beforeAutospacing="0" w:after="240" w:afterAutospacing="0"/>
        <w:jc w:val="both"/>
        <w:rPr>
          <w:color w:val="000000" w:themeColor="text1"/>
          <w:shd w:val="clear" w:color="auto" w:fill="FFFFFF"/>
        </w:rPr>
      </w:pPr>
    </w:p>
    <w:p w:rsidR="002F5D7E" w:rsidRDefault="002F5D7E" w:rsidP="002F5D7E"/>
    <w:p w:rsidR="0066199D" w:rsidRPr="00D34135" w:rsidRDefault="0066199D" w:rsidP="0066199D"/>
    <w:p w:rsidR="00D34135" w:rsidRDefault="00D34135"/>
    <w:sectPr w:rsidR="00D34135" w:rsidSect="002321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EB8"/>
    <w:multiLevelType w:val="multilevel"/>
    <w:tmpl w:val="6D32AB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E26C1F"/>
    <w:multiLevelType w:val="multilevel"/>
    <w:tmpl w:val="6526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35"/>
    <w:rsid w:val="00080705"/>
    <w:rsid w:val="001D4378"/>
    <w:rsid w:val="001E499B"/>
    <w:rsid w:val="00232135"/>
    <w:rsid w:val="00242288"/>
    <w:rsid w:val="002B28A9"/>
    <w:rsid w:val="002F5D7E"/>
    <w:rsid w:val="003C4525"/>
    <w:rsid w:val="003C6571"/>
    <w:rsid w:val="004518D4"/>
    <w:rsid w:val="004C5958"/>
    <w:rsid w:val="004E137D"/>
    <w:rsid w:val="0054129D"/>
    <w:rsid w:val="00617CE3"/>
    <w:rsid w:val="006566E2"/>
    <w:rsid w:val="0066199D"/>
    <w:rsid w:val="00683A8D"/>
    <w:rsid w:val="0069720D"/>
    <w:rsid w:val="00732FA8"/>
    <w:rsid w:val="00780EC9"/>
    <w:rsid w:val="007F7E97"/>
    <w:rsid w:val="00856EF2"/>
    <w:rsid w:val="0086784D"/>
    <w:rsid w:val="009D131B"/>
    <w:rsid w:val="00A07733"/>
    <w:rsid w:val="00AB708F"/>
    <w:rsid w:val="00B3780E"/>
    <w:rsid w:val="00B40347"/>
    <w:rsid w:val="00CA39C7"/>
    <w:rsid w:val="00CB3239"/>
    <w:rsid w:val="00D34135"/>
    <w:rsid w:val="00DA3294"/>
    <w:rsid w:val="00DD1032"/>
    <w:rsid w:val="00D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CE86"/>
  <w15:chartTrackingRefBased/>
  <w15:docId w15:val="{E5A3CF75-4697-5D44-A1FC-E608811C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CE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341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413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CM8">
    <w:name w:val="CM8"/>
    <w:basedOn w:val="Normale"/>
    <w:next w:val="Normale"/>
    <w:uiPriority w:val="99"/>
    <w:rsid w:val="00D34135"/>
    <w:pPr>
      <w:widowControl w:val="0"/>
      <w:autoSpaceDE w:val="0"/>
      <w:autoSpaceDN w:val="0"/>
      <w:adjustRightInd w:val="0"/>
      <w:spacing w:after="555"/>
    </w:pPr>
    <w:rPr>
      <w:rFonts w:eastAsiaTheme="minorEastAsia"/>
    </w:rPr>
  </w:style>
  <w:style w:type="character" w:customStyle="1" w:styleId="apple-converted-space">
    <w:name w:val="apple-converted-space"/>
    <w:basedOn w:val="Carpredefinitoparagrafo"/>
    <w:rsid w:val="00683A8D"/>
  </w:style>
  <w:style w:type="character" w:styleId="Enfasigrassetto">
    <w:name w:val="Strong"/>
    <w:basedOn w:val="Carpredefinitoparagrafo"/>
    <w:uiPriority w:val="22"/>
    <w:qFormat/>
    <w:rsid w:val="00683A8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9720D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20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2F5D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iversitabari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Bernardi</dc:creator>
  <cp:keywords/>
  <dc:description/>
  <cp:lastModifiedBy>Alfredo Vittorini</cp:lastModifiedBy>
  <cp:revision>5</cp:revision>
  <dcterms:created xsi:type="dcterms:W3CDTF">2020-04-27T13:18:00Z</dcterms:created>
  <dcterms:modified xsi:type="dcterms:W3CDTF">2020-04-30T11:20:00Z</dcterms:modified>
</cp:coreProperties>
</file>